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A901F" w14:textId="5E1A7C76" w:rsidR="007D4CDD" w:rsidRPr="007D4CDD" w:rsidRDefault="007D4CDD" w:rsidP="007D4CDD">
      <w:pPr>
        <w:pStyle w:val="affa"/>
      </w:pPr>
      <w:r w:rsidRPr="007D4CDD">
        <w:t>П</w:t>
      </w:r>
      <w:r w:rsidR="006C6D6A">
        <w:t>риложе</w:t>
      </w:r>
      <w:r w:rsidRPr="007D4CDD">
        <w:t xml:space="preserve">ние №10 </w:t>
      </w:r>
    </w:p>
    <w:p w14:paraId="3F1959D0" w14:textId="06F215CA" w:rsidR="006F7EA6" w:rsidRDefault="00BA362A" w:rsidP="007D4CDD">
      <w:pPr>
        <w:pStyle w:val="affa"/>
      </w:pPr>
      <w:r>
        <w:t>Поручение на конверсионную сделку</w:t>
      </w:r>
    </w:p>
    <w:p w14:paraId="4A974C2A" w14:textId="77777777" w:rsidR="00BA362A" w:rsidRDefault="00BA362A" w:rsidP="00BA362A">
      <w:pPr>
        <w:pStyle w:val="24"/>
      </w:pPr>
      <w:r>
        <w:t>№___ от ___/____/____г.</w:t>
      </w:r>
    </w:p>
    <w:p w14:paraId="2951CBAA" w14:textId="77777777" w:rsidR="00301F04" w:rsidRDefault="00301F04" w:rsidP="00293685">
      <w:pPr>
        <w:pStyle w:val="af1"/>
      </w:pPr>
    </w:p>
    <w:p w14:paraId="41FEFB85" w14:textId="77777777" w:rsidR="00301F04" w:rsidRDefault="00301F04" w:rsidP="009F629D">
      <w:pPr>
        <w:pStyle w:val="af5"/>
      </w:pPr>
      <w:r>
        <w:t>Сведения о клиенте:</w:t>
      </w:r>
    </w:p>
    <w:p w14:paraId="6E03F115" w14:textId="77777777" w:rsidR="00301F04" w:rsidRDefault="00301F04" w:rsidP="00BA362A">
      <w:pPr>
        <w:pStyle w:val="af3"/>
      </w:pPr>
      <w:r>
        <w:t>ФИО / Наименование __________________________________________________________</w:t>
      </w:r>
      <w:r w:rsidR="00F969F2">
        <w:t>_______</w:t>
      </w:r>
      <w:r>
        <w:t>_____________</w:t>
      </w:r>
    </w:p>
    <w:p w14:paraId="2844B5AE" w14:textId="77777777" w:rsidR="00301F04" w:rsidRDefault="00301F04" w:rsidP="00BA362A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6EFAA235" w14:textId="686FE56F" w:rsidR="006F7EA6" w:rsidRDefault="001C5AF2" w:rsidP="00293685">
      <w:pPr>
        <w:pStyle w:val="af1"/>
      </w:pPr>
      <w:r>
        <w:t xml:space="preserve"> </w:t>
      </w:r>
    </w:p>
    <w:p w14:paraId="311F0870" w14:textId="77777777" w:rsidR="001C5AF2" w:rsidRDefault="001C5AF2" w:rsidP="00293685">
      <w:pPr>
        <w:pStyle w:val="af1"/>
      </w:pPr>
      <w:r w:rsidRPr="001C5AF2">
        <w:rPr>
          <w:rFonts w:eastAsia="Arial"/>
          <w:bCs w:val="0"/>
          <w:sz w:val="20"/>
          <w:szCs w:val="22"/>
        </w:rPr>
        <w:t>Площадка: Валютный рынок ПАО Московская биржа</w:t>
      </w:r>
      <w:r w:rsidRPr="001C5AF2">
        <w:t xml:space="preserve"> </w:t>
      </w:r>
    </w:p>
    <w:p w14:paraId="4EF15557" w14:textId="776D2485" w:rsidR="001C5AF2" w:rsidRPr="001C5AF2" w:rsidRDefault="001C5AF2" w:rsidP="00293685">
      <w:pPr>
        <w:pStyle w:val="af1"/>
        <w:rPr>
          <w:rFonts w:eastAsia="Arial"/>
          <w:bCs w:val="0"/>
          <w:sz w:val="20"/>
          <w:szCs w:val="22"/>
        </w:rPr>
      </w:pPr>
      <w:r w:rsidRPr="001C5AF2">
        <w:rPr>
          <w:rFonts w:eastAsia="Arial"/>
          <w:bCs w:val="0"/>
          <w:sz w:val="20"/>
          <w:szCs w:val="22"/>
        </w:rPr>
        <w:t xml:space="preserve">Срок действия заявки: до окончания торгового </w:t>
      </w:r>
      <w:proofErr w:type="gramStart"/>
      <w:r w:rsidRPr="001C5AF2">
        <w:rPr>
          <w:rFonts w:eastAsia="Arial"/>
          <w:bCs w:val="0"/>
          <w:sz w:val="20"/>
          <w:szCs w:val="22"/>
        </w:rPr>
        <w:t>дня  “</w:t>
      </w:r>
      <w:proofErr w:type="gramEnd"/>
      <w:r w:rsidRPr="001C5AF2">
        <w:rPr>
          <w:rFonts w:eastAsia="Arial"/>
          <w:bCs w:val="0"/>
          <w:sz w:val="20"/>
          <w:szCs w:val="22"/>
        </w:rPr>
        <w:t>____”_________________ 20___г.</w:t>
      </w:r>
    </w:p>
    <w:p w14:paraId="202DCED5" w14:textId="77777777" w:rsidR="00F65365" w:rsidRDefault="00F65365" w:rsidP="00F65365">
      <w:pPr>
        <w:pStyle w:val="af5"/>
      </w:pPr>
      <w:r>
        <w:t>Параметры сделки:</w:t>
      </w:r>
    </w:p>
    <w:p w14:paraId="1864735C" w14:textId="4592A62F" w:rsidR="00F65365" w:rsidRDefault="00F65365" w:rsidP="00BA362A">
      <w:pPr>
        <w:pStyle w:val="af3"/>
      </w:pPr>
      <w:r>
        <w:t xml:space="preserve">Вид сделки (покупка / продажа) </w:t>
      </w:r>
      <w:r w:rsidRPr="00D270DE">
        <w:t>_____________</w:t>
      </w:r>
      <w:r>
        <w:t>_</w:t>
      </w:r>
      <w:r w:rsidRPr="00D270DE">
        <w:t>_____________</w:t>
      </w:r>
    </w:p>
    <w:p w14:paraId="21678A0A" w14:textId="16B29B3C" w:rsidR="001C5AF2" w:rsidRPr="00BA362A" w:rsidRDefault="001C5AF2" w:rsidP="00BA362A">
      <w:pPr>
        <w:pStyle w:val="af3"/>
      </w:pPr>
      <w:r>
        <w:t>Тип поручения (рыночное/лимитное/иное) _________________________________________________________</w:t>
      </w:r>
    </w:p>
    <w:p w14:paraId="5BE95320" w14:textId="7D83A82A" w:rsidR="001C5AF2" w:rsidRDefault="001C5AF2" w:rsidP="00BA362A">
      <w:pPr>
        <w:pStyle w:val="af3"/>
      </w:pPr>
      <w:r w:rsidRPr="001C5AF2">
        <w:t>Количество (объем в базовой валюте) шт.</w:t>
      </w:r>
      <w:r>
        <w:t>_________________________________________________________</w:t>
      </w:r>
    </w:p>
    <w:p w14:paraId="68D7DEE4" w14:textId="6C0B3D08" w:rsidR="001C5AF2" w:rsidRDefault="001C5AF2" w:rsidP="00BA362A">
      <w:pPr>
        <w:pStyle w:val="af3"/>
      </w:pPr>
      <w:r w:rsidRPr="001C5AF2">
        <w:t xml:space="preserve">Валютный курс (цена сделки) </w:t>
      </w:r>
      <w:proofErr w:type="gramStart"/>
      <w:r w:rsidRPr="001C5AF2">
        <w:rPr>
          <w:vertAlign w:val="superscript"/>
        </w:rPr>
        <w:t xml:space="preserve">1 </w:t>
      </w:r>
      <w:r w:rsidRPr="001C5AF2">
        <w:t xml:space="preserve"> </w:t>
      </w:r>
      <w:r>
        <w:t>_</w:t>
      </w:r>
      <w:proofErr w:type="gramEnd"/>
      <w:r>
        <w:t xml:space="preserve">_________________________________________________________________ </w:t>
      </w:r>
    </w:p>
    <w:p w14:paraId="330034A6" w14:textId="19ECB308" w:rsidR="001C5AF2" w:rsidRDefault="001C5AF2" w:rsidP="00BA362A">
      <w:pPr>
        <w:pStyle w:val="af3"/>
      </w:pPr>
      <w:r w:rsidRPr="001C5AF2">
        <w:t xml:space="preserve">Валюта цены (расчетная валюта) </w:t>
      </w:r>
      <w:r>
        <w:t>_________________________________________________________________</w:t>
      </w:r>
      <w:r w:rsidRPr="001C5AF2">
        <w:t xml:space="preserve"> </w:t>
      </w:r>
    </w:p>
    <w:p w14:paraId="01AAFF1D" w14:textId="77777777" w:rsidR="00F65365" w:rsidRDefault="00F65365" w:rsidP="00BA362A">
      <w:pPr>
        <w:pStyle w:val="af3"/>
      </w:pPr>
    </w:p>
    <w:p w14:paraId="1809BDA0" w14:textId="77777777" w:rsidR="00F65365" w:rsidRDefault="00F65365" w:rsidP="00BA362A">
      <w:pPr>
        <w:pStyle w:val="af3"/>
      </w:pPr>
    </w:p>
    <w:p w14:paraId="48BC5E8C" w14:textId="77777777" w:rsidR="00F65365" w:rsidRDefault="00F65365" w:rsidP="00BA362A">
      <w:pPr>
        <w:pStyle w:val="af3"/>
      </w:pPr>
      <w:r>
        <w:t>Дополнительные условия_________________________________________________________________________</w:t>
      </w:r>
      <w:r w:rsidR="00F969F2">
        <w:t>_</w:t>
      </w:r>
      <w:r>
        <w:t>_</w:t>
      </w:r>
    </w:p>
    <w:p w14:paraId="7D83ECE8" w14:textId="77777777" w:rsidR="00F65365" w:rsidRDefault="00F65365" w:rsidP="00293685">
      <w:pPr>
        <w:pStyle w:val="af1"/>
      </w:pPr>
    </w:p>
    <w:p w14:paraId="49248E7F" w14:textId="24C6CFB9" w:rsidR="007A3BA7" w:rsidRDefault="007A3BA7" w:rsidP="00BA362A">
      <w:pPr>
        <w:pStyle w:val="af3"/>
      </w:pPr>
      <w:r>
        <w:t>Подпись Клиента</w:t>
      </w:r>
      <w:r w:rsidR="001C5AF2">
        <w:t xml:space="preserve"> </w:t>
      </w:r>
      <w:r w:rsidR="001C5AF2" w:rsidRPr="001C5AF2">
        <w:rPr>
          <w:vertAlign w:val="superscript"/>
        </w:rPr>
        <w:t>2</w:t>
      </w:r>
      <w:r>
        <w:t xml:space="preserve"> ________________________ /_____________________/ </w:t>
      </w:r>
      <w:r>
        <w:tab/>
      </w:r>
      <w:r>
        <w:tab/>
        <w:t xml:space="preserve">            Дата ____/_____/_____</w:t>
      </w:r>
    </w:p>
    <w:p w14:paraId="1A7B6EB0" w14:textId="77777777" w:rsidR="00F65365" w:rsidRDefault="007A3BA7" w:rsidP="00BA362A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0C521388" w14:textId="77777777" w:rsidR="00BA362A" w:rsidRDefault="00BA362A" w:rsidP="00BA362A">
      <w:pPr>
        <w:pStyle w:val="afff0"/>
      </w:pPr>
    </w:p>
    <w:p w14:paraId="43C407B9" w14:textId="77777777" w:rsidR="00BA362A" w:rsidRDefault="00BA362A" w:rsidP="00BA362A">
      <w:pPr>
        <w:pStyle w:val="afff0"/>
      </w:pPr>
      <w:r>
        <w:t>М.П</w:t>
      </w:r>
    </w:p>
    <w:p w14:paraId="52690A57" w14:textId="77777777" w:rsidR="00B9300A" w:rsidRDefault="00B9300A" w:rsidP="00BA362A">
      <w:pPr>
        <w:pStyle w:val="afff0"/>
      </w:pPr>
    </w:p>
    <w:p w14:paraId="22BE860C" w14:textId="77777777" w:rsidR="00B9300A" w:rsidRDefault="00B9300A" w:rsidP="00BA362A">
      <w:pPr>
        <w:pStyle w:val="afff0"/>
      </w:pPr>
    </w:p>
    <w:p w14:paraId="0229370E" w14:textId="77777777" w:rsidR="00B9300A" w:rsidRDefault="00B9300A" w:rsidP="00BA362A">
      <w:pPr>
        <w:pStyle w:val="afff0"/>
      </w:pPr>
    </w:p>
    <w:p w14:paraId="0231CC83" w14:textId="77777777" w:rsidR="00B9300A" w:rsidRDefault="00B9300A" w:rsidP="00BA362A">
      <w:pPr>
        <w:pStyle w:val="afff0"/>
      </w:pPr>
    </w:p>
    <w:p w14:paraId="4B7F6873" w14:textId="77777777" w:rsidR="00B9300A" w:rsidRDefault="00B9300A" w:rsidP="00BA362A">
      <w:pPr>
        <w:pStyle w:val="afff0"/>
      </w:pPr>
    </w:p>
    <w:p w14:paraId="71D6F0B7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DDD9916" w14:textId="77777777" w:rsidR="00F65365" w:rsidRDefault="00F65365" w:rsidP="00F65365">
      <w:pPr>
        <w:pStyle w:val="af1"/>
      </w:pPr>
      <w:r>
        <w:t>Служебные отметки</w:t>
      </w:r>
    </w:p>
    <w:p w14:paraId="1946BD88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3FCD2E0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49E1CA65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761E632C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06CF9110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2D4A2CFA" w14:textId="77777777" w:rsidTr="004732B4">
        <w:trPr>
          <w:trHeight w:val="450"/>
        </w:trPr>
        <w:tc>
          <w:tcPr>
            <w:tcW w:w="3233" w:type="dxa"/>
          </w:tcPr>
          <w:p w14:paraId="7532C0D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371C5C9C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56198D2F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11AC31B0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370F4" w14:textId="77777777" w:rsidR="00895D94" w:rsidRDefault="00895D94">
      <w:r>
        <w:separator/>
      </w:r>
    </w:p>
  </w:endnote>
  <w:endnote w:type="continuationSeparator" w:id="0">
    <w:p w14:paraId="0E0698B3" w14:textId="77777777" w:rsidR="00895D94" w:rsidRDefault="0089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AC7DD99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52BC6070" wp14:editId="1FCC7C76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BA362A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608D40AC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0AC46" w14:textId="49D6FB44" w:rsidR="006B6F22" w:rsidRPr="006B6F22" w:rsidRDefault="006B6F22" w:rsidP="006B6F22">
    <w:pPr>
      <w:pStyle w:val="ac"/>
      <w:numPr>
        <w:ilvl w:val="0"/>
        <w:numId w:val="46"/>
      </w:numPr>
      <w:rPr>
        <w:sz w:val="16"/>
        <w:szCs w:val="16"/>
      </w:rPr>
    </w:pPr>
    <w:r w:rsidRPr="006B6F22">
      <w:rPr>
        <w:sz w:val="16"/>
        <w:szCs w:val="16"/>
      </w:rPr>
      <w:t>Клиент согласен на валютный курс, по которому будет совершаться конверсионная операция в ТС ПАО Московская Биржа. Клиент согласен с расходами, связанными с совершением конверсионной операции в ТС ПАО Московская Биржа</w:t>
    </w:r>
  </w:p>
  <w:p w14:paraId="488444B5" w14:textId="5535CE3C" w:rsidR="00053E45" w:rsidRPr="006B6F22" w:rsidRDefault="006B6F22" w:rsidP="006B6F22">
    <w:pPr>
      <w:pStyle w:val="ac"/>
      <w:numPr>
        <w:ilvl w:val="0"/>
        <w:numId w:val="46"/>
      </w:numPr>
      <w:rPr>
        <w:sz w:val="16"/>
        <w:szCs w:val="16"/>
      </w:rPr>
    </w:pPr>
    <w:r w:rsidRPr="006B6F22">
      <w:rPr>
        <w:sz w:val="16"/>
        <w:szCs w:val="16"/>
      </w:rPr>
      <w:t>Клиентам, являющимся юридическими лицами, необходимо указать должность подписанта и удостоверить подпись печатью</w:t>
    </w:r>
  </w:p>
  <w:p w14:paraId="154CA01C" w14:textId="77777777" w:rsidR="00AB60EF" w:rsidRPr="006B6F22" w:rsidRDefault="00944D34">
    <w:pPr>
      <w:pStyle w:val="ac"/>
      <w:rPr>
        <w:sz w:val="16"/>
        <w:szCs w:val="16"/>
      </w:rPr>
    </w:pPr>
    <w:r w:rsidRPr="006B6F22">
      <w:rPr>
        <w:noProof/>
        <w:sz w:val="16"/>
        <w:szCs w:val="16"/>
        <w:lang w:eastAsia="ru-RU"/>
      </w:rPr>
      <w:drawing>
        <wp:anchor distT="0" distB="0" distL="114300" distR="114300" simplePos="0" relativeHeight="251664384" behindDoc="1" locked="0" layoutInCell="1" allowOverlap="0" wp14:anchorId="1944DFD1" wp14:editId="024B2208">
          <wp:simplePos x="0" y="0"/>
          <wp:positionH relativeFrom="column">
            <wp:posOffset>-505460</wp:posOffset>
          </wp:positionH>
          <wp:positionV relativeFrom="page">
            <wp:posOffset>9936843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A7092C" w14:textId="77777777" w:rsidR="00944D34" w:rsidRDefault="00944D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F37A9" w14:textId="77777777" w:rsidR="00895D94" w:rsidRDefault="00895D94">
      <w:r>
        <w:separator/>
      </w:r>
    </w:p>
  </w:footnote>
  <w:footnote w:type="continuationSeparator" w:id="0">
    <w:p w14:paraId="2C5EE57E" w14:textId="77777777" w:rsidR="00895D94" w:rsidRDefault="00895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F9F1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3AEC15F" wp14:editId="123D3F91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824D25" w14:textId="77777777" w:rsidR="00053E45" w:rsidRDefault="00053E45">
    <w:pPr>
      <w:pStyle w:val="a5"/>
      <w:spacing w:line="14" w:lineRule="auto"/>
      <w:ind w:left="0" w:firstLine="0"/>
    </w:pPr>
  </w:p>
  <w:p w14:paraId="24D65FEE" w14:textId="77777777" w:rsidR="00053E45" w:rsidRDefault="00053E45">
    <w:pPr>
      <w:pStyle w:val="a5"/>
      <w:spacing w:line="14" w:lineRule="auto"/>
      <w:ind w:left="0" w:firstLine="0"/>
    </w:pPr>
  </w:p>
  <w:p w14:paraId="4F2AFEFB" w14:textId="77777777" w:rsidR="00053E45" w:rsidRDefault="00053E45">
    <w:pPr>
      <w:pStyle w:val="a5"/>
      <w:spacing w:line="14" w:lineRule="auto"/>
      <w:ind w:left="0" w:firstLine="0"/>
    </w:pPr>
  </w:p>
  <w:p w14:paraId="3F84D500" w14:textId="77777777" w:rsidR="00053E45" w:rsidRDefault="00053E45">
    <w:pPr>
      <w:pStyle w:val="a5"/>
      <w:spacing w:line="14" w:lineRule="auto"/>
      <w:ind w:left="0" w:firstLine="0"/>
    </w:pPr>
  </w:p>
  <w:p w14:paraId="65EC3777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F6F22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02CF7132" wp14:editId="6B3632B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47D10"/>
    <w:multiLevelType w:val="hybridMultilevel"/>
    <w:tmpl w:val="58BE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2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6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8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503738">
    <w:abstractNumId w:val="11"/>
  </w:num>
  <w:num w:numId="2" w16cid:durableId="595941871">
    <w:abstractNumId w:val="15"/>
  </w:num>
  <w:num w:numId="3" w16cid:durableId="373046879">
    <w:abstractNumId w:val="13"/>
  </w:num>
  <w:num w:numId="4" w16cid:durableId="1240288349">
    <w:abstractNumId w:val="18"/>
  </w:num>
  <w:num w:numId="5" w16cid:durableId="460348472">
    <w:abstractNumId w:val="3"/>
  </w:num>
  <w:num w:numId="6" w16cid:durableId="946473429">
    <w:abstractNumId w:val="16"/>
  </w:num>
  <w:num w:numId="7" w16cid:durableId="2092046908">
    <w:abstractNumId w:val="9"/>
  </w:num>
  <w:num w:numId="8" w16cid:durableId="1525513132">
    <w:abstractNumId w:val="12"/>
  </w:num>
  <w:num w:numId="9" w16cid:durableId="1225488517">
    <w:abstractNumId w:val="17"/>
  </w:num>
  <w:num w:numId="10" w16cid:durableId="802387803">
    <w:abstractNumId w:val="20"/>
  </w:num>
  <w:num w:numId="11" w16cid:durableId="377780765">
    <w:abstractNumId w:val="2"/>
  </w:num>
  <w:num w:numId="12" w16cid:durableId="568538698">
    <w:abstractNumId w:val="19"/>
  </w:num>
  <w:num w:numId="13" w16cid:durableId="1255213730">
    <w:abstractNumId w:val="14"/>
  </w:num>
  <w:num w:numId="14" w16cid:durableId="34014586">
    <w:abstractNumId w:val="7"/>
  </w:num>
  <w:num w:numId="15" w16cid:durableId="1621186649">
    <w:abstractNumId w:val="6"/>
  </w:num>
  <w:num w:numId="16" w16cid:durableId="754521933">
    <w:abstractNumId w:val="4"/>
  </w:num>
  <w:num w:numId="17" w16cid:durableId="1598370201">
    <w:abstractNumId w:val="0"/>
  </w:num>
  <w:num w:numId="18" w16cid:durableId="950740836">
    <w:abstractNumId w:val="10"/>
  </w:num>
  <w:num w:numId="19" w16cid:durableId="857044489">
    <w:abstractNumId w:val="1"/>
  </w:num>
  <w:num w:numId="20" w16cid:durableId="1804537692">
    <w:abstractNumId w:val="5"/>
  </w:num>
  <w:num w:numId="21" w16cid:durableId="1605848456">
    <w:abstractNumId w:val="21"/>
  </w:num>
  <w:num w:numId="22" w16cid:durableId="16103532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478407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4145467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665477826">
    <w:abstractNumId w:val="12"/>
  </w:num>
  <w:num w:numId="26" w16cid:durableId="727728734">
    <w:abstractNumId w:val="17"/>
  </w:num>
  <w:num w:numId="27" w16cid:durableId="1644701407">
    <w:abstractNumId w:val="18"/>
    <w:lvlOverride w:ilvl="0">
      <w:startOverride w:val="1"/>
    </w:lvlOverride>
  </w:num>
  <w:num w:numId="28" w16cid:durableId="640504808">
    <w:abstractNumId w:val="18"/>
    <w:lvlOverride w:ilvl="0">
      <w:startOverride w:val="1"/>
    </w:lvlOverride>
  </w:num>
  <w:num w:numId="29" w16cid:durableId="1504924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812092174">
    <w:abstractNumId w:val="18"/>
    <w:lvlOverride w:ilvl="0">
      <w:startOverride w:val="1"/>
    </w:lvlOverride>
  </w:num>
  <w:num w:numId="31" w16cid:durableId="155807426">
    <w:abstractNumId w:val="18"/>
    <w:lvlOverride w:ilvl="0">
      <w:startOverride w:val="1"/>
    </w:lvlOverride>
  </w:num>
  <w:num w:numId="32" w16cid:durableId="1501432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663728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56513399">
    <w:abstractNumId w:val="18"/>
  </w:num>
  <w:num w:numId="35" w16cid:durableId="1516967777">
    <w:abstractNumId w:val="18"/>
    <w:lvlOverride w:ilvl="0">
      <w:startOverride w:val="1"/>
    </w:lvlOverride>
  </w:num>
  <w:num w:numId="36" w16cid:durableId="1301572698">
    <w:abstractNumId w:val="18"/>
    <w:lvlOverride w:ilvl="0">
      <w:startOverride w:val="1"/>
    </w:lvlOverride>
  </w:num>
  <w:num w:numId="37" w16cid:durableId="1569806862">
    <w:abstractNumId w:val="18"/>
    <w:lvlOverride w:ilvl="0">
      <w:startOverride w:val="1"/>
    </w:lvlOverride>
  </w:num>
  <w:num w:numId="38" w16cid:durableId="1340542327">
    <w:abstractNumId w:val="18"/>
    <w:lvlOverride w:ilvl="0">
      <w:startOverride w:val="1"/>
    </w:lvlOverride>
  </w:num>
  <w:num w:numId="39" w16cid:durableId="1875071485">
    <w:abstractNumId w:val="13"/>
  </w:num>
  <w:num w:numId="40" w16cid:durableId="1224219590">
    <w:abstractNumId w:val="18"/>
    <w:lvlOverride w:ilvl="0">
      <w:startOverride w:val="1"/>
    </w:lvlOverride>
  </w:num>
  <w:num w:numId="41" w16cid:durableId="651838758">
    <w:abstractNumId w:val="18"/>
    <w:lvlOverride w:ilvl="0">
      <w:startOverride w:val="1"/>
    </w:lvlOverride>
  </w:num>
  <w:num w:numId="42" w16cid:durableId="1628926137">
    <w:abstractNumId w:val="15"/>
  </w:num>
  <w:num w:numId="43" w16cid:durableId="1248271768">
    <w:abstractNumId w:val="6"/>
    <w:lvlOverride w:ilvl="0">
      <w:startOverride w:val="1"/>
    </w:lvlOverride>
  </w:num>
  <w:num w:numId="44" w16cid:durableId="1374235244">
    <w:abstractNumId w:val="17"/>
  </w:num>
  <w:num w:numId="45" w16cid:durableId="91240233">
    <w:abstractNumId w:val="15"/>
  </w:num>
  <w:num w:numId="46" w16cid:durableId="999845255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2A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4AC"/>
    <w:rsid w:val="000D5C53"/>
    <w:rsid w:val="0010008A"/>
    <w:rsid w:val="0011783B"/>
    <w:rsid w:val="00160174"/>
    <w:rsid w:val="00165C22"/>
    <w:rsid w:val="00196FA5"/>
    <w:rsid w:val="001A3577"/>
    <w:rsid w:val="001C5AF2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27B3D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B6F22"/>
    <w:rsid w:val="006C6D6A"/>
    <w:rsid w:val="006D3D48"/>
    <w:rsid w:val="006F1FF9"/>
    <w:rsid w:val="006F7EA6"/>
    <w:rsid w:val="00716479"/>
    <w:rsid w:val="00735983"/>
    <w:rsid w:val="00752FC3"/>
    <w:rsid w:val="00757C24"/>
    <w:rsid w:val="0079684F"/>
    <w:rsid w:val="00796E28"/>
    <w:rsid w:val="007A38BC"/>
    <w:rsid w:val="007A3BA7"/>
    <w:rsid w:val="007B3984"/>
    <w:rsid w:val="007B760E"/>
    <w:rsid w:val="007D4CDD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5D94"/>
    <w:rsid w:val="008973BD"/>
    <w:rsid w:val="008A226A"/>
    <w:rsid w:val="008A36C2"/>
    <w:rsid w:val="008D79D7"/>
    <w:rsid w:val="008E0A8C"/>
    <w:rsid w:val="008E7E65"/>
    <w:rsid w:val="009066E2"/>
    <w:rsid w:val="00917969"/>
    <w:rsid w:val="00920BCB"/>
    <w:rsid w:val="00933865"/>
    <w:rsid w:val="0093763E"/>
    <w:rsid w:val="00944D34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B60EF"/>
    <w:rsid w:val="00AC38E1"/>
    <w:rsid w:val="00AD35B2"/>
    <w:rsid w:val="00AD7CDE"/>
    <w:rsid w:val="00B310B3"/>
    <w:rsid w:val="00B56508"/>
    <w:rsid w:val="00B605D7"/>
    <w:rsid w:val="00B9300A"/>
    <w:rsid w:val="00BA362A"/>
    <w:rsid w:val="00BE2B10"/>
    <w:rsid w:val="00C27117"/>
    <w:rsid w:val="00C31863"/>
    <w:rsid w:val="00C3790A"/>
    <w:rsid w:val="00C773DF"/>
    <w:rsid w:val="00C8207A"/>
    <w:rsid w:val="00C83F87"/>
    <w:rsid w:val="00CA63C9"/>
    <w:rsid w:val="00CE1779"/>
    <w:rsid w:val="00CF415D"/>
    <w:rsid w:val="00D1693D"/>
    <w:rsid w:val="00D270DE"/>
    <w:rsid w:val="00D5056C"/>
    <w:rsid w:val="00D769E9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969F2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21DCA75B"/>
  <w15:docId w15:val="{58E56866-5EF5-4919-BBB4-07A40730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BA362A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BA362A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7D4CDD"/>
    <w:pPr>
      <w:spacing w:line="245" w:lineRule="auto"/>
    </w:pPr>
    <w:rPr>
      <w:rFonts w:ascii="Arial" w:hAnsi="Arial"/>
      <w:bCs/>
      <w:sz w:val="20"/>
      <w:szCs w:val="20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7D4CDD"/>
    <w:rPr>
      <w:rFonts w:ascii="Arial" w:eastAsia="Microsoft Sans Serif" w:hAnsi="Arial" w:cs="Microsoft Sans Serif"/>
      <w:bCs/>
      <w:sz w:val="20"/>
      <w:szCs w:val="20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A1BB0-FCF6-406B-A6CC-B59EC31E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4</cp:revision>
  <cp:lastPrinted>2023-04-20T12:19:00Z</cp:lastPrinted>
  <dcterms:created xsi:type="dcterms:W3CDTF">2023-07-28T14:13:00Z</dcterms:created>
  <dcterms:modified xsi:type="dcterms:W3CDTF">2023-09-06T07:33:00Z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